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412552" w14:textId="17DDDD93" w:rsidR="008F21E5" w:rsidRPr="001110B5" w:rsidRDefault="008F21E5" w:rsidP="001110B5">
      <w:pPr>
        <w:spacing w:after="0" w:line="240" w:lineRule="auto"/>
        <w:rPr>
          <w:b/>
          <w:bCs/>
          <w:sz w:val="28"/>
          <w:szCs w:val="28"/>
        </w:rPr>
      </w:pPr>
      <w:r w:rsidRPr="001110B5">
        <w:rPr>
          <w:b/>
          <w:bCs/>
          <w:sz w:val="28"/>
          <w:szCs w:val="28"/>
        </w:rPr>
        <w:t>Mercoledì delle Ceneri</w:t>
      </w:r>
    </w:p>
    <w:p w14:paraId="5A418006" w14:textId="77777777" w:rsidR="008F21E5" w:rsidRPr="001110B5" w:rsidRDefault="008F21E5" w:rsidP="001110B5">
      <w:pPr>
        <w:spacing w:after="0" w:line="240" w:lineRule="auto"/>
        <w:rPr>
          <w:b/>
          <w:bCs/>
          <w:sz w:val="28"/>
          <w:szCs w:val="28"/>
        </w:rPr>
      </w:pPr>
      <w:r w:rsidRPr="001110B5">
        <w:rPr>
          <w:b/>
          <w:bCs/>
          <w:sz w:val="28"/>
          <w:szCs w:val="28"/>
        </w:rPr>
        <w:t>Traccia di Preghiera</w:t>
      </w:r>
    </w:p>
    <w:p w14:paraId="57AB8393" w14:textId="77777777" w:rsidR="001110B5" w:rsidRPr="001110B5" w:rsidRDefault="001110B5" w:rsidP="001110B5">
      <w:pPr>
        <w:spacing w:after="0" w:line="240" w:lineRule="auto"/>
      </w:pPr>
    </w:p>
    <w:p w14:paraId="1DD939BA" w14:textId="73DF7664" w:rsidR="008F21E5" w:rsidRDefault="0030374E" w:rsidP="001110B5">
      <w:pPr>
        <w:spacing w:after="0" w:line="240" w:lineRule="auto"/>
      </w:pPr>
      <w:proofErr w:type="gramStart"/>
      <w:r w:rsidRPr="001110B5">
        <w:t>( La</w:t>
      </w:r>
      <w:proofErr w:type="gramEnd"/>
      <w:r w:rsidRPr="001110B5">
        <w:t xml:space="preserve"> famiglia si trova davanti al crocifisso o a un’immagine sacra)</w:t>
      </w:r>
    </w:p>
    <w:p w14:paraId="5ECDBF7B" w14:textId="77777777" w:rsidR="001110B5" w:rsidRPr="001110B5" w:rsidRDefault="001110B5" w:rsidP="001110B5">
      <w:pPr>
        <w:spacing w:after="0" w:line="240" w:lineRule="auto"/>
      </w:pPr>
    </w:p>
    <w:p w14:paraId="0F226B7A" w14:textId="77777777" w:rsidR="001110B5" w:rsidRPr="001110B5" w:rsidRDefault="001110B5" w:rsidP="001110B5">
      <w:pPr>
        <w:spacing w:after="0" w:line="240" w:lineRule="auto"/>
        <w:jc w:val="right"/>
        <w:rPr>
          <w:rFonts w:ascii="Verdana" w:eastAsia="Times New Roman" w:hAnsi="Verdana" w:cs="Times New Roman"/>
          <w:i/>
          <w:iCs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i/>
          <w:iCs/>
          <w:sz w:val="20"/>
          <w:szCs w:val="20"/>
          <w:lang w:eastAsia="it-IT"/>
        </w:rPr>
        <w:t xml:space="preserve">Oggi non indurite il vostro cuore, </w:t>
      </w:r>
    </w:p>
    <w:p w14:paraId="3681CFB5" w14:textId="77777777" w:rsidR="001110B5" w:rsidRPr="001110B5" w:rsidRDefault="001110B5" w:rsidP="001110B5">
      <w:pPr>
        <w:spacing w:after="0" w:line="240" w:lineRule="auto"/>
        <w:jc w:val="right"/>
        <w:rPr>
          <w:rFonts w:ascii="Verdana" w:eastAsia="Times New Roman" w:hAnsi="Verdana" w:cs="Times New Roman"/>
          <w:i/>
          <w:iCs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i/>
          <w:iCs/>
          <w:sz w:val="20"/>
          <w:szCs w:val="20"/>
          <w:lang w:eastAsia="it-IT"/>
        </w:rPr>
        <w:t>ma ascoltate la voce del Signore.</w:t>
      </w:r>
    </w:p>
    <w:p w14:paraId="2D0A28EC" w14:textId="77777777" w:rsidR="001110B5" w:rsidRPr="001110B5" w:rsidRDefault="001110B5" w:rsidP="001110B5">
      <w:pPr>
        <w:spacing w:after="0" w:line="240" w:lineRule="auto"/>
        <w:rPr>
          <w:b/>
          <w:bCs/>
        </w:rPr>
      </w:pPr>
    </w:p>
    <w:p w14:paraId="73CC9549" w14:textId="4DC99B9B" w:rsidR="0030374E" w:rsidRPr="001110B5" w:rsidRDefault="0030374E" w:rsidP="001110B5">
      <w:pPr>
        <w:spacing w:after="0" w:line="240" w:lineRule="auto"/>
      </w:pPr>
      <w:r w:rsidRPr="001110B5">
        <w:t xml:space="preserve">* Segno di </w:t>
      </w:r>
      <w:proofErr w:type="gramStart"/>
      <w:r w:rsidRPr="001110B5">
        <w:t>croce..</w:t>
      </w:r>
      <w:proofErr w:type="gramEnd"/>
    </w:p>
    <w:p w14:paraId="71FDF6DD" w14:textId="77777777" w:rsidR="001110B5" w:rsidRDefault="001110B5" w:rsidP="001110B5">
      <w:pPr>
        <w:spacing w:after="0" w:line="240" w:lineRule="auto"/>
      </w:pPr>
    </w:p>
    <w:p w14:paraId="31885C5A" w14:textId="1637B3EB" w:rsidR="008F21E5" w:rsidRPr="001110B5" w:rsidRDefault="0030374E" w:rsidP="001110B5">
      <w:pPr>
        <w:spacing w:after="0" w:line="240" w:lineRule="auto"/>
        <w:rPr>
          <w:b/>
          <w:bCs/>
        </w:rPr>
      </w:pPr>
      <w:r w:rsidRPr="001110B5">
        <w:t>* Preghiera con il</w:t>
      </w:r>
      <w:bookmarkStart w:id="0" w:name="_GoBack"/>
      <w:bookmarkEnd w:id="0"/>
      <w:r w:rsidRPr="001110B5">
        <w:t xml:space="preserve"> Salmo</w:t>
      </w:r>
      <w:r w:rsidR="001110B5">
        <w:t xml:space="preserve"> [</w:t>
      </w:r>
      <w:r w:rsidR="008F21E5" w:rsidRPr="001110B5">
        <w:rPr>
          <w:b/>
          <w:bCs/>
        </w:rPr>
        <w:t>Salmo 50</w:t>
      </w:r>
      <w:r w:rsidR="001110B5">
        <w:rPr>
          <w:b/>
          <w:bCs/>
        </w:rPr>
        <w:t>]</w:t>
      </w:r>
    </w:p>
    <w:p w14:paraId="470BAA20" w14:textId="77777777" w:rsid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b/>
          <w:bCs/>
          <w:sz w:val="20"/>
          <w:szCs w:val="20"/>
          <w:lang w:eastAsia="it-IT"/>
        </w:rPr>
      </w:pPr>
    </w:p>
    <w:p w14:paraId="71E3E391" w14:textId="605F6752" w:rsidR="001110B5" w:rsidRPr="00510F73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4"/>
          <w:szCs w:val="24"/>
          <w:lang w:eastAsia="it-IT"/>
        </w:rPr>
      </w:pPr>
      <w:r w:rsidRPr="00510F73">
        <w:rPr>
          <w:rFonts w:ascii="Verdana" w:eastAsia="Times New Roman" w:hAnsi="Verdana" w:cs="Times New Roman"/>
          <w:b/>
          <w:bCs/>
          <w:sz w:val="20"/>
          <w:szCs w:val="20"/>
          <w:lang w:eastAsia="it-IT"/>
        </w:rPr>
        <w:t>Perdonaci, Signore: abbiamo peccato.</w:t>
      </w:r>
      <w:r w:rsidRPr="00510F7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</w:t>
      </w:r>
    </w:p>
    <w:p w14:paraId="4C453428" w14:textId="77777777" w:rsid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4E9E3553" w14:textId="258A78B3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Pietà di me, o Dio, nel tuo amore;</w:t>
      </w:r>
    </w:p>
    <w:p w14:paraId="2670908A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nella tua grande misericordia</w:t>
      </w:r>
    </w:p>
    <w:p w14:paraId="4765BA60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cancella la mia iniquità.</w:t>
      </w:r>
    </w:p>
    <w:p w14:paraId="24ABD037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Lavami tutto dalla mia colpa,</w:t>
      </w:r>
    </w:p>
    <w:p w14:paraId="6E5F9190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dal mio peccato rendimi puro. </w:t>
      </w:r>
    </w:p>
    <w:p w14:paraId="63603B5E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7DD2814D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Sì, le mie iniquità io le riconosco,</w:t>
      </w:r>
    </w:p>
    <w:p w14:paraId="0FB7665B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il mio peccato mi sta sempre dinanzi.</w:t>
      </w:r>
    </w:p>
    <w:p w14:paraId="09DE5C72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Contro di te, contro te solo ho peccato,</w:t>
      </w:r>
    </w:p>
    <w:p w14:paraId="328D3B69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quello che è male ai tuoi occhi, io l’ho fatto.</w:t>
      </w:r>
    </w:p>
    <w:p w14:paraId="6F2CF53F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2AC96461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Crea in me, o Dio, un cuore puro,</w:t>
      </w:r>
    </w:p>
    <w:p w14:paraId="0B1CA5B3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rinnova in me uno spirito saldo.</w:t>
      </w:r>
    </w:p>
    <w:p w14:paraId="650D69F0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Non scacciarmi dalla tua presenza</w:t>
      </w:r>
    </w:p>
    <w:p w14:paraId="4EA618F1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e non privarmi del tuo santo spirito.</w:t>
      </w:r>
    </w:p>
    <w:p w14:paraId="5517BFF3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0B2BA46C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Rendimi la gioia della tua salvezza,</w:t>
      </w:r>
    </w:p>
    <w:p w14:paraId="244F803A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sostienimi con uno spirito generoso.</w:t>
      </w:r>
    </w:p>
    <w:p w14:paraId="18F7055E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Signore, apri le mie labbra</w:t>
      </w:r>
    </w:p>
    <w:p w14:paraId="5795A7E3" w14:textId="77777777" w:rsidR="001110B5" w:rsidRPr="001110B5" w:rsidRDefault="001110B5" w:rsidP="001110B5">
      <w:pPr>
        <w:tabs>
          <w:tab w:val="left" w:pos="515"/>
        </w:tabs>
        <w:spacing w:after="0" w:line="240" w:lineRule="auto"/>
        <w:ind w:left="89"/>
        <w:rPr>
          <w:rFonts w:ascii="Verdana" w:eastAsia="Times New Roman" w:hAnsi="Verdana" w:cs="Times New Roman"/>
          <w:sz w:val="24"/>
          <w:szCs w:val="24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e la mia bocca proclami la tua lode.</w:t>
      </w:r>
      <w:r w:rsidRPr="00510F7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</w:t>
      </w:r>
    </w:p>
    <w:p w14:paraId="3D15621E" w14:textId="77777777" w:rsidR="008F21E5" w:rsidRPr="001110B5" w:rsidRDefault="008F21E5" w:rsidP="001110B5">
      <w:pPr>
        <w:pStyle w:val="p42"/>
        <w:spacing w:line="240" w:lineRule="auto"/>
        <w:rPr>
          <w:b/>
          <w:i/>
          <w:sz w:val="20"/>
        </w:rPr>
      </w:pPr>
    </w:p>
    <w:p w14:paraId="7861F701" w14:textId="77777777" w:rsidR="008F21E5" w:rsidRPr="001110B5" w:rsidRDefault="008F21E5" w:rsidP="001110B5">
      <w:pPr>
        <w:spacing w:after="0" w:line="240" w:lineRule="auto"/>
      </w:pPr>
    </w:p>
    <w:p w14:paraId="614DE6F5" w14:textId="672900D9" w:rsidR="008F21E5" w:rsidRPr="001110B5" w:rsidRDefault="0030374E" w:rsidP="001110B5">
      <w:pPr>
        <w:spacing w:after="0" w:line="240" w:lineRule="auto"/>
        <w:rPr>
          <w:b/>
          <w:bCs/>
        </w:rPr>
      </w:pPr>
      <w:r w:rsidRPr="001110B5">
        <w:rPr>
          <w:b/>
          <w:bCs/>
        </w:rPr>
        <w:t xml:space="preserve">* </w:t>
      </w:r>
      <w:r w:rsidR="008F21E5" w:rsidRPr="001110B5">
        <w:rPr>
          <w:b/>
          <w:bCs/>
        </w:rPr>
        <w:t>IN ASCOLTO DELLA PAROLA</w:t>
      </w:r>
      <w:r w:rsidRPr="001110B5">
        <w:rPr>
          <w:b/>
          <w:bCs/>
        </w:rPr>
        <w:t>: Dal Vangelo di Matteo</w:t>
      </w:r>
      <w:r w:rsidR="008F21E5" w:rsidRPr="001110B5">
        <w:rPr>
          <w:b/>
          <w:bCs/>
        </w:rPr>
        <w:t xml:space="preserve"> </w:t>
      </w:r>
      <w:r w:rsidRPr="001110B5">
        <w:rPr>
          <w:b/>
          <w:bCs/>
        </w:rPr>
        <w:t>(</w:t>
      </w:r>
      <w:r w:rsidRPr="001110B5">
        <w:t>6,1-6; 16-</w:t>
      </w:r>
      <w:proofErr w:type="gramStart"/>
      <w:r w:rsidRPr="001110B5">
        <w:t>18 )</w:t>
      </w:r>
      <w:proofErr w:type="gramEnd"/>
    </w:p>
    <w:p w14:paraId="5C195C00" w14:textId="77777777" w:rsidR="001110B5" w:rsidRDefault="001110B5" w:rsidP="001110B5">
      <w:pPr>
        <w:spacing w:after="0" w:line="240" w:lineRule="auto"/>
        <w:jc w:val="both"/>
      </w:pPr>
    </w:p>
    <w:p w14:paraId="7FB0559C" w14:textId="36F47AD7" w:rsidR="0030374E" w:rsidRPr="001110B5" w:rsidRDefault="008F21E5" w:rsidP="001110B5">
      <w:pPr>
        <w:spacing w:after="0" w:line="240" w:lineRule="auto"/>
        <w:jc w:val="both"/>
      </w:pPr>
      <w:r w:rsidRPr="001110B5">
        <w:t xml:space="preserve">«State attenti a non praticare la vostra giustizia davanti agli uomini per essere ammirati da loro. Dunque, quando fai </w:t>
      </w:r>
      <w:r w:rsidRPr="001110B5">
        <w:rPr>
          <w:b/>
          <w:bCs/>
          <w:u w:val="single"/>
        </w:rPr>
        <w:t>l’elemosina</w:t>
      </w:r>
      <w:r w:rsidRPr="001110B5">
        <w:t xml:space="preserve">, non suonare la tromba davanti a te, come fanno gli ipocriti nelle sinagoghe e nelle strade, per essere lodati dalla gente. In verità io vi dico: hanno già ricevuto la loro ricompensa. E quando </w:t>
      </w:r>
      <w:r w:rsidRPr="001110B5">
        <w:rPr>
          <w:b/>
          <w:bCs/>
          <w:u w:val="single"/>
        </w:rPr>
        <w:t>pregate</w:t>
      </w:r>
      <w:r w:rsidRPr="001110B5">
        <w:t xml:space="preserve">, non siate simili agli ipocriti che, nelle sinagoghe e negli angoli delle piazze, amano pregare stando ritti, per essere visti dalla gente. In verità io vi dico: hanno già ricevuto la loro ricompensa. Invece, quando tu preghi, entra nella tua camera, chiudi la porta e prega il Padre tuo, che è nel segreto; e il Padre tuo, che vede nel segreto, ti ricompenserà. </w:t>
      </w:r>
    </w:p>
    <w:p w14:paraId="04A2401D" w14:textId="2B127F74" w:rsidR="008F21E5" w:rsidRPr="001110B5" w:rsidRDefault="008F21E5" w:rsidP="001110B5">
      <w:pPr>
        <w:spacing w:after="0" w:line="240" w:lineRule="auto"/>
        <w:jc w:val="both"/>
      </w:pPr>
      <w:r w:rsidRPr="001110B5">
        <w:t xml:space="preserve">E quando </w:t>
      </w:r>
      <w:r w:rsidRPr="001110B5">
        <w:rPr>
          <w:b/>
          <w:bCs/>
          <w:u w:val="single"/>
        </w:rPr>
        <w:t>digiunate</w:t>
      </w:r>
      <w:r w:rsidRPr="001110B5">
        <w:t>, non diventate malinconici come gli ipocriti, che assumono un’aria disfatta per far vedere agli altri che digiunano. In verità io vi dico: hanno già ricevuto la loro ricompensa» (</w:t>
      </w:r>
      <w:r w:rsidR="0030374E" w:rsidRPr="001110B5">
        <w:t>…</w:t>
      </w:r>
      <w:r w:rsidRPr="001110B5">
        <w:t xml:space="preserve">    </w:t>
      </w:r>
    </w:p>
    <w:p w14:paraId="5F825CB8" w14:textId="565E8991" w:rsidR="008F21E5" w:rsidRPr="001110B5" w:rsidRDefault="008F21E5" w:rsidP="001110B5">
      <w:pPr>
        <w:spacing w:after="0" w:line="240" w:lineRule="auto"/>
      </w:pPr>
    </w:p>
    <w:p w14:paraId="3DE51416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1110B5">
        <w:t xml:space="preserve">* </w:t>
      </w: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PREFAZIO DI QUARESIMA IV </w:t>
      </w:r>
    </w:p>
    <w:p w14:paraId="18405860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I frutti del digiuno </w:t>
      </w:r>
    </w:p>
    <w:p w14:paraId="778B202E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2F5E8597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È veramente cosa buona e giusta, </w:t>
      </w:r>
    </w:p>
    <w:p w14:paraId="5837B584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nostro dovere e fonte di salvezza, </w:t>
      </w:r>
    </w:p>
    <w:p w14:paraId="6C3B639D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rendere grazie sempre e in ogni luogo </w:t>
      </w:r>
    </w:p>
    <w:p w14:paraId="3D6975FF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a te, Signore, Padre santo, </w:t>
      </w:r>
    </w:p>
    <w:p w14:paraId="11E08A23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lastRenderedPageBreak/>
        <w:t xml:space="preserve">Dio onnipotente ed eterno. </w:t>
      </w:r>
    </w:p>
    <w:p w14:paraId="6E2013AA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Con il digiuno quaresimale </w:t>
      </w:r>
    </w:p>
    <w:p w14:paraId="5F9F4E60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tu vinci le nostre passioni, elevi lo spirito, </w:t>
      </w:r>
    </w:p>
    <w:p w14:paraId="7D8EAF2F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infondi la forza e doni il premio, </w:t>
      </w:r>
    </w:p>
    <w:p w14:paraId="65E39702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per Cristo nostro Signore. </w:t>
      </w:r>
    </w:p>
    <w:p w14:paraId="67250828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Per questo mistero si allietano gli angeli </w:t>
      </w:r>
    </w:p>
    <w:p w14:paraId="12B6DDF8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e per l’eternità adorano la gloria del tuo volto. </w:t>
      </w:r>
    </w:p>
    <w:p w14:paraId="0C6E3B1A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Al loro canto concedi, o Signore, </w:t>
      </w:r>
    </w:p>
    <w:p w14:paraId="7BDE1D46" w14:textId="77777777" w:rsidR="001110B5" w:rsidRPr="001110B5" w:rsidRDefault="001110B5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che si uniscano le nostre umili voci </w:t>
      </w:r>
    </w:p>
    <w:p w14:paraId="1315F58D" w14:textId="77777777" w:rsidR="001110B5" w:rsidRPr="001110B5" w:rsidRDefault="001110B5" w:rsidP="001110B5">
      <w:pPr>
        <w:spacing w:after="0" w:line="240" w:lineRule="auto"/>
        <w:ind w:left="98"/>
        <w:rPr>
          <w:rFonts w:ascii="Verdana" w:eastAsia="Times New Roman" w:hAnsi="Verdana" w:cs="Times New Roman"/>
          <w:sz w:val="24"/>
          <w:szCs w:val="24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nell’inno di lode: Santo...</w:t>
      </w:r>
      <w:r w:rsidRPr="00510F73">
        <w:rPr>
          <w:rFonts w:ascii="Verdana" w:eastAsia="Times New Roman" w:hAnsi="Verdana" w:cs="Times New Roman"/>
          <w:sz w:val="24"/>
          <w:szCs w:val="24"/>
          <w:lang w:eastAsia="it-IT"/>
        </w:rPr>
        <w:t xml:space="preserve"> </w:t>
      </w:r>
    </w:p>
    <w:p w14:paraId="03D06894" w14:textId="4C79E416" w:rsidR="001110B5" w:rsidRPr="001110B5" w:rsidRDefault="001110B5" w:rsidP="001110B5">
      <w:pPr>
        <w:spacing w:after="0" w:line="240" w:lineRule="auto"/>
      </w:pPr>
    </w:p>
    <w:p w14:paraId="7CE204A5" w14:textId="13FE12C4" w:rsidR="0030374E" w:rsidRPr="001110B5" w:rsidRDefault="0030374E" w:rsidP="001110B5">
      <w:pPr>
        <w:spacing w:after="0" w:line="240" w:lineRule="auto"/>
        <w:rPr>
          <w:b/>
          <w:bCs/>
        </w:rPr>
      </w:pPr>
      <w:r w:rsidRPr="001110B5">
        <w:rPr>
          <w:b/>
          <w:bCs/>
        </w:rPr>
        <w:t>* Intenzioni di Preghiera</w:t>
      </w:r>
    </w:p>
    <w:p w14:paraId="4084D4A9" w14:textId="34CD2CB0" w:rsidR="0030374E" w:rsidRPr="001110B5" w:rsidRDefault="0030374E" w:rsidP="001110B5">
      <w:pPr>
        <w:spacing w:after="0" w:line="240" w:lineRule="auto"/>
        <w:ind w:left="709"/>
      </w:pPr>
      <w:r w:rsidRPr="001110B5">
        <w:t>- Per tutta la Chiesa</w:t>
      </w:r>
    </w:p>
    <w:p w14:paraId="3E38212C" w14:textId="4743690F" w:rsidR="0030374E" w:rsidRPr="001110B5" w:rsidRDefault="0030374E" w:rsidP="001110B5">
      <w:pPr>
        <w:spacing w:after="0" w:line="240" w:lineRule="auto"/>
        <w:ind w:left="709"/>
      </w:pPr>
      <w:r w:rsidRPr="001110B5">
        <w:t>- Per il mondo e i suoi bisogni</w:t>
      </w:r>
    </w:p>
    <w:p w14:paraId="00224795" w14:textId="705460BE" w:rsidR="0030374E" w:rsidRPr="001110B5" w:rsidRDefault="0030374E" w:rsidP="001110B5">
      <w:pPr>
        <w:spacing w:after="0" w:line="240" w:lineRule="auto"/>
        <w:ind w:left="709"/>
      </w:pPr>
      <w:r w:rsidRPr="001110B5">
        <w:t>-  Per le famiglie</w:t>
      </w:r>
    </w:p>
    <w:p w14:paraId="70103F86" w14:textId="49CF11A9" w:rsidR="0030374E" w:rsidRPr="001110B5" w:rsidRDefault="0030374E" w:rsidP="001110B5">
      <w:pPr>
        <w:spacing w:after="0" w:line="240" w:lineRule="auto"/>
        <w:ind w:left="709"/>
      </w:pPr>
      <w:r w:rsidRPr="001110B5">
        <w:t>- Per gli ammalati e chi si sente solo</w:t>
      </w:r>
    </w:p>
    <w:p w14:paraId="27E566AC" w14:textId="042E2393" w:rsidR="0030374E" w:rsidRPr="001110B5" w:rsidRDefault="0030374E" w:rsidP="001110B5">
      <w:pPr>
        <w:spacing w:after="0" w:line="240" w:lineRule="auto"/>
        <w:ind w:left="709"/>
      </w:pPr>
      <w:r w:rsidRPr="001110B5">
        <w:t>- Per i nostri paesi</w:t>
      </w:r>
    </w:p>
    <w:p w14:paraId="048A3742" w14:textId="77777777" w:rsidR="0030374E" w:rsidRPr="001110B5" w:rsidRDefault="0030374E" w:rsidP="001110B5">
      <w:pPr>
        <w:spacing w:after="0" w:line="240" w:lineRule="auto"/>
        <w:ind w:left="709"/>
      </w:pPr>
      <w:r w:rsidRPr="001110B5">
        <w:t>- Perché questa Quaresima ci aiuti a crescere nella profondità</w:t>
      </w:r>
    </w:p>
    <w:p w14:paraId="0C019C98" w14:textId="77777777" w:rsidR="0030374E" w:rsidRPr="001110B5" w:rsidRDefault="0030374E" w:rsidP="001110B5">
      <w:pPr>
        <w:spacing w:after="0" w:line="240" w:lineRule="auto"/>
        <w:ind w:left="709"/>
      </w:pPr>
      <w:r w:rsidRPr="001110B5">
        <w:t>- ……………</w:t>
      </w:r>
    </w:p>
    <w:p w14:paraId="272BE3ED" w14:textId="73358E76" w:rsidR="008F21E5" w:rsidRPr="001110B5" w:rsidRDefault="0030374E" w:rsidP="001110B5">
      <w:pPr>
        <w:spacing w:after="0" w:line="240" w:lineRule="auto"/>
        <w:rPr>
          <w:b/>
          <w:bCs/>
        </w:rPr>
      </w:pPr>
      <w:r w:rsidRPr="001110B5">
        <w:rPr>
          <w:b/>
          <w:bCs/>
        </w:rPr>
        <w:t xml:space="preserve">* </w:t>
      </w:r>
      <w:r w:rsidR="008F21E5" w:rsidRPr="001110B5">
        <w:rPr>
          <w:b/>
          <w:bCs/>
        </w:rPr>
        <w:t>Padre Nostro</w:t>
      </w:r>
    </w:p>
    <w:p w14:paraId="59D3AFD9" w14:textId="467C048E" w:rsidR="008F21E5" w:rsidRPr="001110B5" w:rsidRDefault="008F21E5" w:rsidP="001110B5">
      <w:pPr>
        <w:spacing w:after="0" w:line="240" w:lineRule="auto"/>
      </w:pPr>
    </w:p>
    <w:p w14:paraId="290DECE1" w14:textId="715434D7" w:rsidR="008F21E5" w:rsidRPr="001110B5" w:rsidRDefault="0030374E" w:rsidP="001110B5">
      <w:pPr>
        <w:spacing w:after="0" w:line="240" w:lineRule="auto"/>
        <w:rPr>
          <w:b/>
          <w:bCs/>
        </w:rPr>
      </w:pPr>
      <w:r w:rsidRPr="001110B5">
        <w:rPr>
          <w:b/>
          <w:bCs/>
        </w:rPr>
        <w:t xml:space="preserve">* </w:t>
      </w:r>
      <w:r w:rsidR="008F21E5" w:rsidRPr="001110B5">
        <w:rPr>
          <w:b/>
          <w:bCs/>
        </w:rPr>
        <w:t>PREGHIERA CONCLUSIVA</w:t>
      </w:r>
    </w:p>
    <w:p w14:paraId="7CE28CE8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O Dio, nostro Padre, </w:t>
      </w:r>
    </w:p>
    <w:p w14:paraId="1A449FE3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concedi al popolo cristiano </w:t>
      </w:r>
    </w:p>
    <w:p w14:paraId="55B687D4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di iniziare con questo digiuno </w:t>
      </w:r>
    </w:p>
    <w:p w14:paraId="5685AAFA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un cammino di vera conversione, </w:t>
      </w:r>
    </w:p>
    <w:p w14:paraId="60FD264A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per affrontare vittoriosamente </w:t>
      </w:r>
    </w:p>
    <w:p w14:paraId="6AB2CD2E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con le armi della penitenza </w:t>
      </w:r>
    </w:p>
    <w:p w14:paraId="687657EB" w14:textId="77777777" w:rsidR="0030374E" w:rsidRPr="001110B5" w:rsidRDefault="0030374E" w:rsidP="001110B5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 xml:space="preserve">il combattimento contro lo spirito del male. </w:t>
      </w:r>
    </w:p>
    <w:p w14:paraId="443CF881" w14:textId="53EB5A4B" w:rsidR="008F21E5" w:rsidRDefault="0030374E" w:rsidP="001110B5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it-IT"/>
        </w:rPr>
      </w:pPr>
      <w:r w:rsidRPr="00510F73">
        <w:rPr>
          <w:rFonts w:ascii="Verdana" w:eastAsia="Times New Roman" w:hAnsi="Verdana" w:cs="Times New Roman"/>
          <w:sz w:val="20"/>
          <w:szCs w:val="20"/>
          <w:lang w:eastAsia="it-IT"/>
        </w:rPr>
        <w:t>Per il nostro Signore Gesù Cristo...</w:t>
      </w:r>
    </w:p>
    <w:p w14:paraId="06F3D77A" w14:textId="539E09D5" w:rsidR="001110B5" w:rsidRDefault="001110B5" w:rsidP="001110B5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it-IT"/>
        </w:rPr>
      </w:pPr>
    </w:p>
    <w:p w14:paraId="70EC1827" w14:textId="63C2E240" w:rsidR="001110B5" w:rsidRPr="001110B5" w:rsidRDefault="001110B5" w:rsidP="001110B5">
      <w:pPr>
        <w:spacing w:after="0" w:line="240" w:lineRule="auto"/>
        <w:rPr>
          <w:rFonts w:ascii="Verdana" w:eastAsia="Times New Roman" w:hAnsi="Verdana" w:cs="Times New Roman"/>
          <w:b/>
          <w:bCs/>
          <w:sz w:val="20"/>
          <w:szCs w:val="20"/>
          <w:lang w:eastAsia="it-IT"/>
        </w:rPr>
      </w:pPr>
      <w:r>
        <w:rPr>
          <w:rFonts w:ascii="Verdana" w:eastAsia="Times New Roman" w:hAnsi="Verdana" w:cs="Times New Roman"/>
          <w:sz w:val="20"/>
          <w:szCs w:val="20"/>
          <w:lang w:eastAsia="it-IT"/>
        </w:rPr>
        <w:t xml:space="preserve">* </w:t>
      </w:r>
      <w:r w:rsidRPr="001110B5">
        <w:rPr>
          <w:rFonts w:ascii="Verdana" w:eastAsia="Times New Roman" w:hAnsi="Verdana" w:cs="Times New Roman"/>
          <w:b/>
          <w:bCs/>
          <w:sz w:val="20"/>
          <w:szCs w:val="20"/>
          <w:lang w:eastAsia="it-IT"/>
        </w:rPr>
        <w:t>I genitori benedicono i figli con il segno della croce</w:t>
      </w:r>
    </w:p>
    <w:p w14:paraId="466E9B33" w14:textId="1C44C73A" w:rsidR="001110B5" w:rsidRDefault="001110B5" w:rsidP="001110B5">
      <w:pPr>
        <w:spacing w:after="0" w:line="240" w:lineRule="auto"/>
      </w:pPr>
    </w:p>
    <w:p w14:paraId="159BAB6E" w14:textId="0AD6DDD1" w:rsidR="001110B5" w:rsidRDefault="001110B5" w:rsidP="001110B5">
      <w:pPr>
        <w:spacing w:after="0" w:line="240" w:lineRule="auto"/>
      </w:pPr>
    </w:p>
    <w:p w14:paraId="41FEFDCF" w14:textId="33EFC1EF" w:rsidR="001110B5" w:rsidRDefault="001110B5" w:rsidP="001110B5">
      <w:pPr>
        <w:spacing w:after="0" w:line="240" w:lineRule="auto"/>
        <w:jc w:val="center"/>
        <w:rPr>
          <w:b/>
          <w:bCs/>
          <w:sz w:val="26"/>
          <w:szCs w:val="26"/>
        </w:rPr>
      </w:pPr>
      <w:r w:rsidRPr="001110B5">
        <w:rPr>
          <w:b/>
          <w:bCs/>
          <w:sz w:val="26"/>
          <w:szCs w:val="26"/>
        </w:rPr>
        <w:t xml:space="preserve">Buon </w:t>
      </w:r>
      <w:proofErr w:type="gramStart"/>
      <w:r w:rsidRPr="001110B5">
        <w:rPr>
          <w:b/>
          <w:bCs/>
          <w:sz w:val="26"/>
          <w:szCs w:val="26"/>
        </w:rPr>
        <w:t>cammino  Quaresimale</w:t>
      </w:r>
      <w:proofErr w:type="gramEnd"/>
    </w:p>
    <w:p w14:paraId="478F6D96" w14:textId="21C906DC" w:rsidR="005E6D96" w:rsidRDefault="005E6D96" w:rsidP="001110B5">
      <w:pPr>
        <w:spacing w:after="0" w:line="240" w:lineRule="auto"/>
        <w:jc w:val="center"/>
        <w:rPr>
          <w:b/>
          <w:bCs/>
          <w:sz w:val="26"/>
          <w:szCs w:val="26"/>
        </w:rPr>
      </w:pPr>
    </w:p>
    <w:p w14:paraId="0088291A" w14:textId="77777777" w:rsidR="005E6D96" w:rsidRPr="001B0402" w:rsidRDefault="005E6D96" w:rsidP="005E6D96">
      <w:pPr>
        <w:spacing w:after="0"/>
        <w:ind w:left="4962"/>
        <w:jc w:val="center"/>
        <w:rPr>
          <w:rFonts w:ascii="Bodoni MT Black" w:hAnsi="Bodoni MT Black"/>
          <w:b/>
          <w:u w:val="words"/>
        </w:rPr>
      </w:pPr>
      <w:r w:rsidRPr="001B0402">
        <w:rPr>
          <w:rFonts w:ascii="Bodoni MT Black" w:hAnsi="Bodoni MT Black"/>
          <w:b/>
          <w:u w:val="words"/>
        </w:rPr>
        <w:t>Piccolo esercizio per la vita quotidiana</w:t>
      </w:r>
    </w:p>
    <w:p w14:paraId="029D7AEE" w14:textId="77777777" w:rsidR="005E6D96" w:rsidRPr="001B0402" w:rsidRDefault="005E6D96" w:rsidP="005E6D96">
      <w:pPr>
        <w:spacing w:after="0"/>
        <w:ind w:left="4962"/>
        <w:jc w:val="both"/>
        <w:rPr>
          <w:rFonts w:ascii="Bodoni MT Black" w:hAnsi="Bodoni MT Black"/>
          <w:b/>
          <w:sz w:val="4"/>
          <w:szCs w:val="4"/>
          <w:u w:val="words"/>
        </w:rPr>
      </w:pPr>
    </w:p>
    <w:p w14:paraId="44F1AE48" w14:textId="17394D69" w:rsidR="005E6D96" w:rsidRPr="00D61904" w:rsidRDefault="005E6D96" w:rsidP="005E6D96">
      <w:pPr>
        <w:spacing w:after="0"/>
        <w:ind w:left="4962"/>
        <w:jc w:val="both"/>
        <w:rPr>
          <w:rFonts w:ascii="Book Antiqua" w:hAnsi="Book Antiqua"/>
          <w:b/>
        </w:rPr>
      </w:pPr>
      <w:r w:rsidRPr="00D61904">
        <w:rPr>
          <w:rFonts w:ascii="Book Antiqua" w:hAnsi="Book Antiqua"/>
          <w:b/>
        </w:rPr>
        <w:t>Il tempo dei «no» e della memoria</w:t>
      </w:r>
    </w:p>
    <w:p w14:paraId="570793BD" w14:textId="77777777" w:rsidR="005E6D96" w:rsidRPr="00D61904" w:rsidRDefault="005E6D96" w:rsidP="005E6D96">
      <w:pPr>
        <w:spacing w:after="0"/>
        <w:ind w:left="4962"/>
        <w:jc w:val="both"/>
        <w:rPr>
          <w:rFonts w:ascii="Book Antiqua" w:hAnsi="Book Antiqua"/>
          <w:b/>
        </w:rPr>
      </w:pPr>
      <w:r w:rsidRPr="00D61904">
        <w:rPr>
          <w:rFonts w:ascii="Book Antiqua" w:hAnsi="Book Antiqua"/>
          <w:b/>
        </w:rPr>
        <w:t>Ridare senso al gesto del digiuno</w:t>
      </w:r>
    </w:p>
    <w:p w14:paraId="58BB94FF" w14:textId="77777777" w:rsidR="005E6D96" w:rsidRPr="00D9517F" w:rsidRDefault="005E6D96" w:rsidP="005E6D96">
      <w:pPr>
        <w:spacing w:after="0"/>
        <w:ind w:left="4962"/>
        <w:jc w:val="both"/>
        <w:rPr>
          <w:rFonts w:ascii="Book Antiqua" w:hAnsi="Book Antiqua"/>
          <w:i/>
          <w:iCs/>
        </w:rPr>
      </w:pPr>
      <w:r w:rsidRPr="00D9517F">
        <w:rPr>
          <w:rFonts w:ascii="Book Antiqua" w:hAnsi="Book Antiqua"/>
          <w:i/>
          <w:iCs/>
        </w:rPr>
        <w:t>Il digiuno cristiano non è un gesto semplicemente di penitenza (ha certamente anche questo valore), ma è un atteggiamento che si apre alla condivisione con l’altro, con il più debole.</w:t>
      </w:r>
    </w:p>
    <w:p w14:paraId="2F4FE496" w14:textId="77777777" w:rsidR="005E6D96" w:rsidRPr="00D9517F" w:rsidRDefault="005E6D96" w:rsidP="005E6D96">
      <w:pPr>
        <w:spacing w:after="0"/>
        <w:ind w:left="4962"/>
        <w:jc w:val="both"/>
        <w:rPr>
          <w:rFonts w:ascii="Book Antiqua" w:hAnsi="Book Antiqua"/>
          <w:i/>
          <w:iCs/>
        </w:rPr>
      </w:pPr>
      <w:r w:rsidRPr="00D9517F">
        <w:rPr>
          <w:rFonts w:ascii="Book Antiqua" w:hAnsi="Book Antiqua"/>
          <w:i/>
          <w:iCs/>
        </w:rPr>
        <w:t>Cerchiamo, dunque, in questo giorno o nei seguenti, un momento in cui la nostra astinenza dal cibo, proposta dalla tradizione, sia vissuta unitamente al dono dell’equivalente di un pasto a qualcuno che ci è prossimo.</w:t>
      </w:r>
    </w:p>
    <w:p w14:paraId="1BBEC494" w14:textId="6EFCB2E3" w:rsidR="005E6D96" w:rsidRDefault="005E6D96" w:rsidP="005E6D96">
      <w:pPr>
        <w:spacing w:after="0"/>
        <w:ind w:left="4962"/>
        <w:rPr>
          <w:rFonts w:ascii="Book Antiqua" w:hAnsi="Book Antiqua"/>
          <w:i/>
          <w:iCs/>
          <w:spacing w:val="-2"/>
        </w:rPr>
      </w:pPr>
      <w:r w:rsidRPr="00904433">
        <w:rPr>
          <w:rFonts w:ascii="Book Antiqua" w:hAnsi="Book Antiqua"/>
          <w:i/>
          <w:iCs/>
          <w:spacing w:val="-2"/>
        </w:rPr>
        <w:t>Sarebbe importante costruire questo gesto insieme ad altri membri della nostra comunità, magari organizzando un pranzo o una cena per persone povere o condividendolo con persone sole.</w:t>
      </w:r>
    </w:p>
    <w:sectPr w:rsidR="005E6D9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1E5"/>
    <w:rsid w:val="001110B5"/>
    <w:rsid w:val="0030374E"/>
    <w:rsid w:val="005E6D96"/>
    <w:rsid w:val="008F21E5"/>
    <w:rsid w:val="009858AD"/>
    <w:rsid w:val="009A7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BA3807"/>
  <w15:chartTrackingRefBased/>
  <w15:docId w15:val="{30F071CF-4975-4C18-BFCA-304C539C6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5">
    <w:name w:val="p5"/>
    <w:basedOn w:val="Normale"/>
    <w:rsid w:val="008F21E5"/>
    <w:pPr>
      <w:tabs>
        <w:tab w:val="left" w:pos="2400"/>
      </w:tabs>
      <w:spacing w:after="0" w:line="240" w:lineRule="atLeast"/>
      <w:ind w:left="1300"/>
    </w:pPr>
    <w:rPr>
      <w:rFonts w:ascii="Times" w:eastAsia="Times New Roman" w:hAnsi="Times" w:cs="Times New Roman"/>
      <w:sz w:val="24"/>
      <w:szCs w:val="20"/>
      <w:lang w:eastAsia="it-IT"/>
    </w:rPr>
  </w:style>
  <w:style w:type="paragraph" w:customStyle="1" w:styleId="p25">
    <w:name w:val="p25"/>
    <w:basedOn w:val="Normale"/>
    <w:rsid w:val="008F21E5"/>
    <w:pPr>
      <w:tabs>
        <w:tab w:val="left" w:pos="720"/>
      </w:tabs>
      <w:spacing w:after="0" w:line="240" w:lineRule="atLeast"/>
    </w:pPr>
    <w:rPr>
      <w:rFonts w:ascii="Times" w:eastAsia="Times New Roman" w:hAnsi="Times" w:cs="Times New Roman"/>
      <w:sz w:val="24"/>
      <w:szCs w:val="20"/>
      <w:lang w:eastAsia="it-IT"/>
    </w:rPr>
  </w:style>
  <w:style w:type="paragraph" w:customStyle="1" w:styleId="p42">
    <w:name w:val="p42"/>
    <w:basedOn w:val="Normale"/>
    <w:rsid w:val="008F21E5"/>
    <w:pPr>
      <w:tabs>
        <w:tab w:val="left" w:pos="720"/>
      </w:tabs>
      <w:spacing w:after="0" w:line="280" w:lineRule="atLeast"/>
    </w:pPr>
    <w:rPr>
      <w:rFonts w:ascii="Times" w:eastAsia="Times New Roman" w:hAnsi="Times" w:cs="Times New Roman"/>
      <w:sz w:val="24"/>
      <w:szCs w:val="20"/>
      <w:lang w:eastAsia="it-IT"/>
    </w:rPr>
  </w:style>
  <w:style w:type="paragraph" w:customStyle="1" w:styleId="p43">
    <w:name w:val="p43"/>
    <w:basedOn w:val="Normale"/>
    <w:rsid w:val="008F21E5"/>
    <w:pPr>
      <w:tabs>
        <w:tab w:val="left" w:pos="280"/>
      </w:tabs>
      <w:spacing w:after="0" w:line="260" w:lineRule="atLeast"/>
      <w:ind w:left="820"/>
    </w:pPr>
    <w:rPr>
      <w:rFonts w:ascii="Times" w:eastAsia="Times New Roman" w:hAnsi="Times" w:cs="Times New Roman"/>
      <w:sz w:val="24"/>
      <w:szCs w:val="20"/>
      <w:lang w:eastAsia="it-IT"/>
    </w:rPr>
  </w:style>
  <w:style w:type="paragraph" w:customStyle="1" w:styleId="p44">
    <w:name w:val="p44"/>
    <w:basedOn w:val="Normale"/>
    <w:rsid w:val="008F21E5"/>
    <w:pPr>
      <w:spacing w:after="0" w:line="260" w:lineRule="atLeast"/>
      <w:ind w:left="820"/>
      <w:jc w:val="both"/>
    </w:pPr>
    <w:rPr>
      <w:rFonts w:ascii="Times" w:eastAsia="Times New Roman" w:hAnsi="Times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2020-02-24T14:54:00Z</dcterms:created>
  <dcterms:modified xsi:type="dcterms:W3CDTF">2020-02-24T16:08:00Z</dcterms:modified>
</cp:coreProperties>
</file>